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0B726C5B" w:rsidR="00852687" w:rsidRPr="003C74D7" w:rsidRDefault="00852687" w:rsidP="00574E02">
      <w:pPr>
        <w:widowControl w:val="0"/>
        <w:spacing w:line="560" w:lineRule="exact"/>
        <w:ind w:firstLineChars="0" w:firstLine="0"/>
        <w:jc w:val="left"/>
        <w:rPr>
          <w:rFonts w:ascii="黑体" w:eastAsia="黑体" w:hAnsi="仿宋" w:cs="Times New Roman"/>
          <w:b/>
          <w:bCs/>
          <w:color w:val="000000"/>
          <w:sz w:val="32"/>
          <w:szCs w:val="32"/>
        </w:rPr>
      </w:pPr>
      <w:r w:rsidRPr="003C74D7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附件</w:t>
      </w:r>
      <w:r w:rsidR="00545405" w:rsidRPr="003C74D7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1</w:t>
      </w:r>
      <w:r w:rsidR="000E5786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1</w:t>
      </w:r>
    </w:p>
    <w:p w14:paraId="6E08875A" w14:textId="1FD17DB6" w:rsidR="005E5A60" w:rsidRPr="00392222" w:rsidRDefault="00392222" w:rsidP="00574E02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pacing w:val="-10"/>
          <w:sz w:val="44"/>
          <w:szCs w:val="44"/>
        </w:rPr>
      </w:pPr>
      <w:r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2023—2024学年</w:t>
      </w:r>
      <w:r w:rsidR="008E20D7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“优秀共青团员”评</w:t>
      </w:r>
      <w:r w:rsidR="00993521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选细则</w:t>
      </w:r>
    </w:p>
    <w:p w14:paraId="583D8A72" w14:textId="77777777" w:rsidR="00B55729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“优秀共青团员”申报对象为全校</w:t>
      </w:r>
      <w:r w:rsidR="008A1BDE"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本科生、</w:t>
      </w:r>
      <w:r w:rsidR="008A1BDE" w:rsidRPr="00574E02">
        <w:rPr>
          <w:rFonts w:ascii="仿宋" w:eastAsia="仿宋" w:hAnsi="仿宋" w:cs="仿宋_GB2312"/>
          <w:bCs/>
          <w:color w:val="000000"/>
          <w:sz w:val="32"/>
          <w:szCs w:val="32"/>
        </w:rPr>
        <w:t>研究生共青</w:t>
      </w: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团员。</w:t>
      </w:r>
    </w:p>
    <w:p w14:paraId="4BF50FE7" w14:textId="77777777" w:rsidR="005E5A60" w:rsidRPr="00574E02" w:rsidRDefault="00B74393" w:rsidP="00574E02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仿宋" w:cs="Times New Roman"/>
          <w:bCs/>
          <w:color w:val="000000"/>
          <w:sz w:val="32"/>
          <w:szCs w:val="32"/>
        </w:rPr>
      </w:pPr>
      <w:r w:rsidRPr="00574E02">
        <w:rPr>
          <w:rFonts w:ascii="黑体" w:eastAsia="黑体" w:hAnsi="仿宋" w:hint="eastAsia"/>
          <w:bCs/>
          <w:sz w:val="32"/>
          <w:szCs w:val="32"/>
        </w:rPr>
        <w:t>一、</w:t>
      </w:r>
      <w:r w:rsidR="008E20D7" w:rsidRPr="00574E02">
        <w:rPr>
          <w:rFonts w:ascii="黑体" w:eastAsia="黑体" w:hAnsi="仿宋" w:hint="eastAsia"/>
          <w:bCs/>
          <w:sz w:val="32"/>
          <w:szCs w:val="32"/>
        </w:rPr>
        <w:t>思想道德情况（25分）</w:t>
      </w:r>
    </w:p>
    <w:p w14:paraId="43D7AE4D" w14:textId="199D3D8C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,自觉践行社会主义核心价值观,传承中华优秀传统文化,大力弘扬爱国主义精神。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5分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6530FF18" w14:textId="3AF7EA9A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2471AAC" w14:textId="6D6A302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3.敢于斗争、善于斗争。带头迎难而上、攻坚克难,做到不信邪、不怕鬼、骨头硬,勇于和不良言行作斗争,积极传播青春正能量,维护民族团结和国家安全。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222BC8B9" w14:textId="3946D51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5A41F416" w14:textId="7EB678D7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5.崇德向善、严守纪律。带头明大德、守公德、严私德,树立集体主义思想,严格遵纪守法,严格履行团员义务、正确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lastRenderedPageBreak/>
        <w:t>行使团员权利,努力完成组织分配的工作。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BE5F5DD" w14:textId="04C0246C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二、</w:t>
      </w:r>
      <w:r w:rsidR="008E20D7" w:rsidRPr="00574E02">
        <w:rPr>
          <w:rFonts w:ascii="黑体" w:eastAsia="黑体" w:hAnsi="仿宋" w:hint="eastAsia"/>
          <w:sz w:val="32"/>
          <w:szCs w:val="32"/>
        </w:rPr>
        <w:t>学习情况（2</w:t>
      </w:r>
      <w:r w:rsidR="003E1F63" w:rsidRPr="00574E02">
        <w:rPr>
          <w:rFonts w:ascii="黑体" w:eastAsia="黑体" w:hAnsi="仿宋" w:hint="eastAsia"/>
          <w:sz w:val="32"/>
          <w:szCs w:val="32"/>
        </w:rPr>
        <w:t>5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501604D0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1.热爱本专业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，认真学习专业知识，提高专业理论水平和实践动手能力，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知识构成全面，综合素质较高。（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C37E1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.学习目的明确，自觉学习团的</w:t>
      </w:r>
      <w:r w:rsidR="002D5B5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各项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业务知识。（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CA4DF2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.视野开阔，具有创新思维，勇于和善于创造。（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91CF8E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.学习态度端正，成绩优良，学分绩点3.1以上（即</w:t>
      </w:r>
      <w:r w:rsidR="000E3F0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加权平均</w:t>
      </w:r>
      <w:r w:rsidR="002C2C6F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成绩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80分以上），完成本学年规定学分且</w:t>
      </w:r>
      <w:r w:rsidR="004A7FF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本学年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单科成绩无不及格者。（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786AF42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三、</w:t>
      </w:r>
      <w:r w:rsidR="008E20D7" w:rsidRPr="00574E02">
        <w:rPr>
          <w:rFonts w:ascii="黑体" w:eastAsia="黑体" w:hAnsi="仿宋" w:hint="eastAsia"/>
          <w:sz w:val="32"/>
          <w:szCs w:val="32"/>
        </w:rPr>
        <w:t>工作情况（3</w:t>
      </w:r>
      <w:r w:rsidR="003E1F63" w:rsidRPr="00574E02">
        <w:rPr>
          <w:rFonts w:ascii="黑体" w:eastAsia="黑体" w:hAnsi="仿宋" w:hint="eastAsia"/>
          <w:sz w:val="32"/>
          <w:szCs w:val="32"/>
        </w:rPr>
        <w:t>0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24FE46ED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宋体"/>
          <w:color w:val="000000"/>
          <w:kern w:val="56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积极协助、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参与班级团支部开展形式新颖、内容丰富的团日活动，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积极参与志愿服务及大学生社会实践活动，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掌握一定社交礼仪，善于与人交往，日常表现突出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F3C4AB" w14:textId="77777777" w:rsidR="005E5A60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团结同学，热心帮助青年进步，严于律己，宽以待人，</w:t>
      </w:r>
      <w:r w:rsidR="00AE34A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工作热情主动，谦虚谨慎，认真务实，遵纪守法，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有强烈的责任心和集体荣誉感，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能起到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一定的表率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作用。（</w:t>
      </w:r>
      <w:r w:rsidR="003E248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331BCEA" w14:textId="41FC4F51" w:rsidR="00A05264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.有明确的团员权利和义务观念，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执行“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三会两制一课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制度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按时上交团费，积极参加团的组织生活，自觉执行团的各项决议，关心和投身团组织建设，能对团组织的工作提出建设性意见和建议。（</w:t>
      </w:r>
      <w:r w:rsidR="00CD0F8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629539E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四、</w:t>
      </w:r>
      <w:r w:rsidR="008E20D7" w:rsidRPr="00574E02">
        <w:rPr>
          <w:rFonts w:ascii="黑体" w:eastAsia="黑体" w:hAnsi="仿宋" w:hint="eastAsia"/>
          <w:sz w:val="32"/>
          <w:szCs w:val="32"/>
        </w:rPr>
        <w:t>生活作风（20分）</w:t>
      </w:r>
    </w:p>
    <w:p w14:paraId="0A79C2EC" w14:textId="77777777" w:rsidR="003E2483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谦虚礼貌、与人友善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善与同学相处，甘于奉献、乐于助人，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在同学中威信较高。（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C378822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2.爱好广泛，积极参加各类文体活动、赛事，勤俭节约，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吃苦耐劳。（5分）</w:t>
      </w:r>
    </w:p>
    <w:p w14:paraId="796E8D97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乐观积极，自律自强，不惧逆境和挑战，敢于与困难作斗争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3AC2D5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有良好的卫生习惯，保持寝室卫生良好，自觉爱护校园环境，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自觉履行保护环境的义务。（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6512B49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五、</w:t>
      </w:r>
      <w:r w:rsidR="008E20D7" w:rsidRPr="00574E02">
        <w:rPr>
          <w:rFonts w:ascii="黑体" w:eastAsia="黑体" w:hAnsi="仿宋" w:hint="eastAsia"/>
          <w:sz w:val="32"/>
          <w:szCs w:val="32"/>
        </w:rPr>
        <w:t>其他</w:t>
      </w:r>
    </w:p>
    <w:p w14:paraId="52F67B6A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54E980ED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在当年度全国重大活动中有突出表现的，可加5分。</w:t>
      </w:r>
    </w:p>
    <w:p w14:paraId="36CF16BC" w14:textId="77777777" w:rsidR="005E5A60" w:rsidRPr="00574E02" w:rsidRDefault="00C734E1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六</w:t>
      </w:r>
      <w:r w:rsidR="00B74393" w:rsidRPr="00574E02">
        <w:rPr>
          <w:rFonts w:ascii="黑体" w:eastAsia="黑体" w:hAnsi="仿宋" w:hint="eastAsia"/>
          <w:sz w:val="32"/>
          <w:szCs w:val="32"/>
        </w:rPr>
        <w:t>、</w:t>
      </w:r>
      <w:r w:rsidR="008E20D7" w:rsidRPr="00574E02">
        <w:rPr>
          <w:rFonts w:ascii="黑体" w:eastAsia="黑体" w:hAnsi="仿宋" w:hint="eastAsia"/>
          <w:sz w:val="32"/>
          <w:szCs w:val="32"/>
        </w:rPr>
        <w:t>附则</w:t>
      </w:r>
    </w:p>
    <w:p w14:paraId="41A80BA1" w14:textId="77777777" w:rsidR="005E5A60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第（一）至第（四）项为必备条件，未达到条件者不得参评。</w:t>
      </w:r>
    </w:p>
    <w:p w14:paraId="66D2F774" w14:textId="77777777" w:rsidR="008125D2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2.参评团员上交申报材料需附个人成绩单，校团委将对参评团员成绩进行抽查。</w:t>
      </w:r>
    </w:p>
    <w:p w14:paraId="466C006C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3858FC90" w14:textId="5F7610F4" w:rsidR="005E5A60" w:rsidRPr="00D342CC" w:rsidRDefault="005E5A60" w:rsidP="00D342CC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F755946" w14:textId="77777777" w:rsidR="00E8166E" w:rsidRPr="00574E02" w:rsidRDefault="00E8166E" w:rsidP="00574E02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8DDE52C" w14:textId="77777777" w:rsidR="008267D0" w:rsidRPr="00574E02" w:rsidRDefault="008267D0" w:rsidP="00574E02">
      <w:pPr>
        <w:widowControl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共青团中南财经政法大学委员会</w:t>
      </w:r>
    </w:p>
    <w:p w14:paraId="03ADA00E" w14:textId="33FBE422" w:rsidR="008267D0" w:rsidRPr="00574E02" w:rsidRDefault="00FE5112" w:rsidP="00574E02">
      <w:pPr>
        <w:widowControl w:val="0"/>
        <w:spacing w:line="560" w:lineRule="exact"/>
        <w:ind w:right="935"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574E02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3月</w:t>
      </w:r>
      <w:r w:rsidR="00D5241E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6A6F55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日</w:t>
      </w:r>
    </w:p>
    <w:p w14:paraId="36E1EF1C" w14:textId="77777777" w:rsidR="005E5A60" w:rsidRPr="00574E02" w:rsidRDefault="008E20D7" w:rsidP="00574E02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br w:type="page"/>
      </w:r>
      <w:r w:rsidRPr="00574E02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657"/>
        <w:gridCol w:w="997"/>
        <w:gridCol w:w="1531"/>
      </w:tblGrid>
      <w:tr w:rsidR="009F7A12" w:rsidRPr="00574E02" w14:paraId="7C20901C" w14:textId="77777777" w:rsidTr="00574E02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B29924" w14:textId="30F607F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97" w:type="dxa"/>
            <w:vAlign w:val="center"/>
          </w:tcPr>
          <w:p w14:paraId="17A9A790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照片</w:t>
            </w:r>
          </w:p>
        </w:tc>
      </w:tr>
      <w:tr w:rsidR="009F7A12" w:rsidRPr="00574E0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Pr="00574E02" w:rsidRDefault="000E3F0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加权</w:t>
            </w:r>
            <w:r w:rsidR="00FB79BF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255492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CE582F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BDD1C7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9A9F1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2D5C0F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</w:t>
            </w:r>
          </w:p>
          <w:p w14:paraId="685AD3E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支</w:t>
            </w:r>
          </w:p>
          <w:p w14:paraId="7F80171C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部</w:t>
            </w:r>
          </w:p>
          <w:p w14:paraId="7003975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意</w:t>
            </w:r>
          </w:p>
          <w:p w14:paraId="54D1BC5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97A895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A528288" w14:textId="77777777" w:rsidR="00862E68" w:rsidRPr="00574E02" w:rsidRDefault="00862E68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A667FF5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947D111" w14:textId="77777777" w:rsidR="009F7A12" w:rsidRPr="00574E02" w:rsidRDefault="009F7A12" w:rsidP="00574E02">
            <w:pPr>
              <w:widowControl w:val="0"/>
              <w:spacing w:line="560" w:lineRule="exact"/>
              <w:ind w:firstLineChars="350" w:firstLine="112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632C44C7" w14:textId="2ED8E5CD" w:rsidR="009F7A12" w:rsidRPr="00574E02" w:rsidRDefault="009F7A12" w:rsidP="00574E02">
            <w:pPr>
              <w:widowControl w:val="0"/>
              <w:spacing w:line="560" w:lineRule="exact"/>
              <w:ind w:firstLineChars="600" w:firstLine="192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F2E177B" w14:textId="77777777" w:rsidR="00862E68" w:rsidRPr="00574E02" w:rsidRDefault="00862E68" w:rsidP="00574E02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647C64A" w14:textId="77777777" w:rsidR="00862E68" w:rsidRPr="00574E02" w:rsidRDefault="00862E68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1A8EE16C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66AAC38" w14:textId="77777777" w:rsidR="009F7A12" w:rsidRPr="00574E02" w:rsidRDefault="009F7A12" w:rsidP="00574E02">
            <w:pPr>
              <w:spacing w:line="560" w:lineRule="exact"/>
              <w:ind w:firstLineChars="150" w:firstLine="48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755DE530" w14:textId="5F8F040D" w:rsidR="009F7A12" w:rsidRPr="00574E02" w:rsidRDefault="009F7A12" w:rsidP="00574E02">
            <w:pPr>
              <w:spacing w:line="560" w:lineRule="exact"/>
              <w:ind w:firstLineChars="0" w:firstLine="0"/>
              <w:jc w:val="righ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</w:tr>
      <w:tr w:rsidR="009F7A12" w:rsidRPr="00574E0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备</w:t>
            </w:r>
          </w:p>
          <w:p w14:paraId="5698B4A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3405026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14:paraId="3CC911CF" w14:textId="77777777" w:rsidR="00574E02" w:rsidRDefault="008E20D7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lastRenderedPageBreak/>
        <w:t>说明：</w:t>
      </w:r>
    </w:p>
    <w:p w14:paraId="58D6DE0B" w14:textId="61264939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1.此表请用黑色、蓝黑色钢笔或中性笔填写，字迹工整清晰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CB13FB9" w14:textId="2062F528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2.此表同其它申报材料一并上报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635B130" w14:textId="461131D3" w:rsidR="00D764CE" w:rsidRP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3.此表可附页。</w:t>
      </w:r>
    </w:p>
    <w:p w14:paraId="24DB3104" w14:textId="7ED165A7" w:rsidR="00CC1B2A" w:rsidRPr="00574E02" w:rsidRDefault="00CC1B2A" w:rsidP="00574E02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t>共青团中南财经政法大学委员会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D916C4" w:rsidRPr="00DE5D5A">
        <w:rPr>
          <w:rFonts w:ascii="仿宋" w:eastAsia="仿宋" w:hAnsi="仿宋" w:hint="eastAsia"/>
          <w:sz w:val="32"/>
          <w:szCs w:val="32"/>
        </w:rPr>
        <w:t>〇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574E02">
        <w:rPr>
          <w:rFonts w:ascii="仿宋" w:eastAsia="仿宋" w:hAnsi="仿宋" w:hint="eastAsia"/>
          <w:sz w:val="32"/>
          <w:szCs w:val="32"/>
        </w:rPr>
        <w:t>四</w:t>
      </w:r>
      <w:r w:rsidRPr="00574E02">
        <w:rPr>
          <w:rFonts w:ascii="仿宋" w:eastAsia="仿宋" w:hAnsi="仿宋" w:hint="eastAsia"/>
          <w:sz w:val="32"/>
          <w:szCs w:val="32"/>
        </w:rPr>
        <w:t>年制</w:t>
      </w:r>
    </w:p>
    <w:sectPr w:rsidR="00CC1B2A" w:rsidRPr="00574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65F45" w14:textId="77777777" w:rsidR="00AD29F1" w:rsidRDefault="00AD29F1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0CD5B3B8" w14:textId="77777777" w:rsidR="00AD29F1" w:rsidRDefault="00AD29F1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6B37" w14:textId="77777777" w:rsidR="00AD29F1" w:rsidRDefault="00AD29F1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56256593" w14:textId="77777777" w:rsidR="00AD29F1" w:rsidRDefault="00AD29F1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256</Words>
  <Characters>1461</Characters>
  <Application>Microsoft Office Word</Application>
  <DocSecurity>0</DocSecurity>
  <Lines>12</Lines>
  <Paragraphs>3</Paragraphs>
  <ScaleCrop>false</ScaleCrop>
  <Company>Sky123.Org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秋伟 陈</cp:lastModifiedBy>
  <cp:revision>64</cp:revision>
  <dcterms:created xsi:type="dcterms:W3CDTF">2020-03-20T13:44:00Z</dcterms:created>
  <dcterms:modified xsi:type="dcterms:W3CDTF">2024-03-12T11:36:00Z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